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2016-2018年</w:t>
      </w:r>
      <w:r>
        <w:rPr>
          <w:rFonts w:asciiTheme="majorEastAsia" w:hAnsiTheme="majorEastAsia" w:eastAsiaTheme="majorEastAsia"/>
          <w:b/>
          <w:sz w:val="36"/>
          <w:szCs w:val="36"/>
        </w:rPr>
        <w:t>度院先进基层党组织、优秀共产党员和优秀党务工作者拟表彰对象</w:t>
      </w: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</w:p>
    <w:tbl>
      <w:tblPr>
        <w:tblStyle w:val="6"/>
        <w:tblW w:w="131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2636"/>
        <w:gridCol w:w="2635"/>
        <w:gridCol w:w="2636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271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先进基层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党组织</w:t>
            </w:r>
          </w:p>
        </w:tc>
        <w:tc>
          <w:tcPr>
            <w:tcW w:w="5271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优秀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共产党员</w:t>
            </w:r>
          </w:p>
        </w:tc>
        <w:tc>
          <w:tcPr>
            <w:tcW w:w="263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优秀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党务工作者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1" w:hRule="atLeast"/>
          <w:jc w:val="center"/>
        </w:trPr>
        <w:tc>
          <w:tcPr>
            <w:tcW w:w="2635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教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工</w:t>
            </w:r>
          </w:p>
        </w:tc>
        <w:tc>
          <w:tcPr>
            <w:tcW w:w="263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学生</w:t>
            </w:r>
          </w:p>
        </w:tc>
        <w:tc>
          <w:tcPr>
            <w:tcW w:w="2635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教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工</w:t>
            </w:r>
          </w:p>
        </w:tc>
        <w:tc>
          <w:tcPr>
            <w:tcW w:w="263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学生</w:t>
            </w:r>
          </w:p>
        </w:tc>
        <w:tc>
          <w:tcPr>
            <w:tcW w:w="263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教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5" w:type="dxa"/>
          </w:tcPr>
          <w:p>
            <w:pPr>
              <w:jc w:val="both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模式分析与智能计算研究所党支部</w:t>
            </w:r>
          </w:p>
          <w:p>
            <w:pPr>
              <w:jc w:val="both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机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关党支部</w:t>
            </w:r>
          </w:p>
        </w:tc>
        <w:tc>
          <w:tcPr>
            <w:tcW w:w="2636" w:type="dxa"/>
          </w:tcPr>
          <w:p>
            <w:pPr>
              <w:jc w:val="both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16163数据所党支部</w:t>
            </w:r>
          </w:p>
          <w:p>
            <w:pPr>
              <w:jc w:val="both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16165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网格所党支部</w:t>
            </w:r>
          </w:p>
          <w:p>
            <w:pPr>
              <w:jc w:val="both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1614党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支部</w:t>
            </w:r>
          </w:p>
        </w:tc>
        <w:tc>
          <w:tcPr>
            <w:tcW w:w="2635" w:type="dxa"/>
          </w:tcPr>
          <w:p>
            <w:pPr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张道强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谢  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健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沈国华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关东海  薛明富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杜庆伟   阙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愚</w:t>
            </w:r>
          </w:p>
        </w:tc>
        <w:tc>
          <w:tcPr>
            <w:tcW w:w="2636" w:type="dxa"/>
          </w:tcPr>
          <w:p>
            <w:pPr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李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磊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周剑刚</w:t>
            </w:r>
          </w:p>
          <w:p>
            <w:pPr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康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 xml:space="preserve">艺霖  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钱  应  李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心  耿  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文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  高  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雅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  杜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 xml:space="preserve">晓童  </w:t>
            </w: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赵  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伟</w:t>
            </w:r>
          </w:p>
        </w:tc>
        <w:tc>
          <w:tcPr>
            <w:tcW w:w="263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  <w:lang w:eastAsia="zh-CN"/>
              </w:rPr>
              <w:t>刘学军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 xml:space="preserve">戴  </w:t>
            </w:r>
            <w:r>
              <w:rPr>
                <w:rFonts w:asciiTheme="majorEastAsia" w:hAnsiTheme="majorEastAsia" w:eastAsiaTheme="majorEastAsia"/>
                <w:sz w:val="32"/>
                <w:szCs w:val="32"/>
              </w:rPr>
              <w:t>茹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7D"/>
    <w:rsid w:val="00592A5A"/>
    <w:rsid w:val="00A9442D"/>
    <w:rsid w:val="00B15EEE"/>
    <w:rsid w:val="00C61E7D"/>
    <w:rsid w:val="00CC45EA"/>
    <w:rsid w:val="00D3347F"/>
    <w:rsid w:val="00DB2813"/>
    <w:rsid w:val="39940E56"/>
    <w:rsid w:val="5F313952"/>
    <w:rsid w:val="6B412BA3"/>
    <w:rsid w:val="76C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</Words>
  <Characters>150</Characters>
  <Lines>1</Lines>
  <Paragraphs>1</Paragraphs>
  <TotalTime>21</TotalTime>
  <ScaleCrop>false</ScaleCrop>
  <LinksUpToDate>false</LinksUpToDate>
  <CharactersWithSpaces>175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2018-06-25T02:01:00Z</dcterms:created>
  <dc:creator>Sky123.Org</dc:creator>
  <cp:lastModifiedBy>Administrator</cp:lastModifiedBy>
  <dcterms:modified xsi:type="dcterms:W3CDTF">2018-06-25T03:40:58Z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